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CD7E" w14:textId="3F9245C2" w:rsidR="006B318C" w:rsidRDefault="006B318C" w:rsidP="00F23F9F">
      <w:pPr>
        <w:pStyle w:val="a3"/>
        <w:ind w:right="-620"/>
        <w:rPr>
          <w:rFonts w:ascii="Times New Roman" w:hAnsi="Times New Roman" w:cs="Times New Roman"/>
          <w:b/>
          <w:sz w:val="28"/>
          <w:szCs w:val="28"/>
        </w:rPr>
      </w:pPr>
    </w:p>
    <w:p w14:paraId="2499452C" w14:textId="77777777" w:rsidR="00C81EA1" w:rsidRPr="00BC47ED" w:rsidRDefault="00C81EA1" w:rsidP="00C81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воспитательной работы</w:t>
      </w:r>
      <w:r w:rsidRPr="00BC47ED"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 детей «Химмашевец»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базе ДДТ «Химмашевец»</w:t>
      </w:r>
    </w:p>
    <w:p w14:paraId="26FF8021" w14:textId="77777777" w:rsidR="002A0CCD" w:rsidRPr="006B318C" w:rsidRDefault="002A0CCD" w:rsidP="002A0C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18C">
        <w:rPr>
          <w:rFonts w:ascii="Times New Roman" w:hAnsi="Times New Roman" w:cs="Times New Roman"/>
          <w:b/>
          <w:bCs/>
          <w:sz w:val="28"/>
          <w:szCs w:val="28"/>
        </w:rPr>
        <w:t>«Вместе по Уралу»</w:t>
      </w:r>
    </w:p>
    <w:p w14:paraId="32E32EFB" w14:textId="77777777" w:rsidR="006B318C" w:rsidRPr="007E0782" w:rsidRDefault="006B318C" w:rsidP="002A0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815"/>
        <w:gridCol w:w="2977"/>
        <w:gridCol w:w="3705"/>
        <w:gridCol w:w="3261"/>
      </w:tblGrid>
      <w:tr w:rsidR="002A0CCD" w14:paraId="45C63879" w14:textId="77777777" w:rsidTr="00C81EA1">
        <w:trPr>
          <w:trHeight w:val="841"/>
        </w:trPr>
        <w:tc>
          <w:tcPr>
            <w:tcW w:w="3423" w:type="dxa"/>
          </w:tcPr>
          <w:p w14:paraId="508E277A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788D5A6B" w14:textId="77777777" w:rsidR="002A0CCD" w:rsidRPr="0016043B" w:rsidRDefault="002A0CCD" w:rsidP="00787BD2">
            <w:pPr>
              <w:tabs>
                <w:tab w:val="left" w:pos="71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043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16043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эколога</w:t>
            </w:r>
          </w:p>
          <w:p w14:paraId="61D2B8AD" w14:textId="77777777" w:rsidR="002A0CCD" w:rsidRPr="0016043B" w:rsidRDefault="002A0CCD" w:rsidP="00787BD2">
            <w:pPr>
              <w:tabs>
                <w:tab w:val="left" w:pos="71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43B">
              <w:rPr>
                <w:rFonts w:ascii="Times New Roman" w:hAnsi="Times New Roman" w:cs="Times New Roman"/>
                <w:b/>
                <w:sz w:val="24"/>
                <w:szCs w:val="24"/>
              </w:rPr>
              <w:t>«Мы украшаем мир</w:t>
            </w:r>
          </w:p>
          <w:p w14:paraId="6C039DC9" w14:textId="77777777" w:rsidR="002A0CCD" w:rsidRPr="0016043B" w:rsidRDefault="002A0CCD" w:rsidP="00787BD2">
            <w:pPr>
              <w:tabs>
                <w:tab w:val="left" w:pos="71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43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</w:t>
            </w:r>
            <w:proofErr w:type="gramStart"/>
            <w:r w:rsidRPr="0016043B">
              <w:rPr>
                <w:rFonts w:ascii="Times New Roman" w:hAnsi="Times New Roman" w:cs="Times New Roman"/>
                <w:sz w:val="24"/>
                <w:szCs w:val="24"/>
              </w:rPr>
              <w:t>с сотрудникам</w:t>
            </w:r>
            <w:proofErr w:type="gramEnd"/>
            <w:r w:rsidRPr="0016043B">
              <w:rPr>
                <w:rFonts w:ascii="Times New Roman" w:hAnsi="Times New Roman" w:cs="Times New Roman"/>
                <w:sz w:val="24"/>
                <w:szCs w:val="24"/>
              </w:rPr>
              <w:t>, поступающими на работу в краеведческий отдел.</w:t>
            </w:r>
          </w:p>
          <w:p w14:paraId="61C91929" w14:textId="77777777" w:rsidR="002A0CCD" w:rsidRPr="0016043B" w:rsidRDefault="002A0CCD" w:rsidP="00787BD2">
            <w:pPr>
              <w:tabs>
                <w:tab w:val="left" w:pos="71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43B">
              <w:rPr>
                <w:rFonts w:ascii="Times New Roman" w:hAnsi="Times New Roman" w:cs="Times New Roman"/>
                <w:sz w:val="24"/>
                <w:szCs w:val="24"/>
              </w:rPr>
              <w:t>Ознакомление  сотрудников с правилами внутреннего распорядка</w:t>
            </w:r>
          </w:p>
          <w:p w14:paraId="7AD71E85" w14:textId="77777777" w:rsidR="002A0CCD" w:rsidRPr="007E0782" w:rsidRDefault="002A0CCD" w:rsidP="00787BD2">
            <w:pPr>
              <w:tabs>
                <w:tab w:val="left" w:pos="71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43B">
              <w:rPr>
                <w:rFonts w:ascii="Times New Roman" w:hAnsi="Times New Roman" w:cs="Times New Roman"/>
                <w:sz w:val="24"/>
                <w:szCs w:val="24"/>
              </w:rPr>
              <w:t>Представление и знакомство с новым персоналом</w:t>
            </w:r>
          </w:p>
        </w:tc>
        <w:tc>
          <w:tcPr>
            <w:tcW w:w="2815" w:type="dxa"/>
          </w:tcPr>
          <w:p w14:paraId="29BAD259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7F2467E3" w14:textId="77777777" w:rsidR="002A0CCD" w:rsidRPr="0016043B" w:rsidRDefault="0016043B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43B">
              <w:rPr>
                <w:rFonts w:ascii="Times New Roman" w:hAnsi="Times New Roman" w:cs="Times New Roman"/>
                <w:sz w:val="24"/>
                <w:szCs w:val="24"/>
              </w:rPr>
              <w:t xml:space="preserve">11.00. </w:t>
            </w:r>
            <w:r w:rsidR="002A0CCD" w:rsidRPr="0016043B">
              <w:rPr>
                <w:rFonts w:ascii="Times New Roman" w:hAnsi="Times New Roman" w:cs="Times New Roman"/>
                <w:sz w:val="24"/>
                <w:szCs w:val="24"/>
              </w:rPr>
              <w:t xml:space="preserve">Квест  </w:t>
            </w:r>
            <w:r w:rsidR="0059577C" w:rsidRPr="001604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0CCD" w:rsidRPr="0016043B">
              <w:rPr>
                <w:rFonts w:ascii="Times New Roman" w:hAnsi="Times New Roman" w:cs="Times New Roman"/>
                <w:sz w:val="24"/>
                <w:szCs w:val="24"/>
              </w:rPr>
              <w:t>Сокровища Рифейских гор или история образования Уральских гор</w:t>
            </w:r>
            <w:r w:rsidR="0059577C" w:rsidRPr="0016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B25B36" w14:textId="77777777" w:rsidR="004C18DA" w:rsidRPr="00B17257" w:rsidRDefault="0016043B" w:rsidP="004C1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отдел Уральские мастера </w:t>
            </w:r>
            <w:r w:rsidR="004C18DA" w:rsidRPr="00B17257">
              <w:rPr>
                <w:rFonts w:ascii="Times New Roman" w:hAnsi="Times New Roman"/>
                <w:sz w:val="24"/>
                <w:szCs w:val="24"/>
              </w:rPr>
              <w:t xml:space="preserve">МК в </w:t>
            </w:r>
            <w:r>
              <w:rPr>
                <w:rFonts w:ascii="Times New Roman" w:hAnsi="Times New Roman"/>
                <w:sz w:val="24"/>
                <w:szCs w:val="24"/>
              </w:rPr>
              <w:t>школе-</w:t>
            </w:r>
            <w:r w:rsidR="004C18DA" w:rsidRPr="00B17257">
              <w:rPr>
                <w:rFonts w:ascii="Times New Roman" w:hAnsi="Times New Roman"/>
                <w:sz w:val="24"/>
                <w:szCs w:val="24"/>
              </w:rPr>
              <w:t xml:space="preserve">студии «Жарче» + чаепитие в мастерской.                         с 11.00-12.30 </w:t>
            </w:r>
          </w:p>
          <w:p w14:paraId="7F62083F" w14:textId="77777777" w:rsidR="004C18DA" w:rsidRDefault="0016043B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 отдел Уральские пельмешки МК</w:t>
            </w:r>
            <w:r w:rsidR="00B830F2" w:rsidRPr="000256E1">
              <w:rPr>
                <w:rFonts w:ascii="Times New Roman" w:hAnsi="Times New Roman" w:cs="Times New Roman"/>
                <w:sz w:val="24"/>
                <w:szCs w:val="24"/>
              </w:rPr>
              <w:t xml:space="preserve"> по окрашиванию изделий в технике Тай-дай </w:t>
            </w:r>
          </w:p>
          <w:p w14:paraId="6EE34CB9" w14:textId="77777777" w:rsidR="002A0CCD" w:rsidRPr="007116A2" w:rsidRDefault="0016043B" w:rsidP="007116A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отдел Уральские мухоморы</w:t>
            </w:r>
            <w:r w:rsidR="00BA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>ини-поход по «</w:t>
            </w:r>
            <w:proofErr w:type="spellStart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>Нижнеисетским</w:t>
            </w:r>
            <w:proofErr w:type="spellEnd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>сокральным</w:t>
            </w:r>
            <w:proofErr w:type="spellEnd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 xml:space="preserve"> местам»/ посещение музея «</w:t>
            </w:r>
            <w:proofErr w:type="spellStart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>НеЛОМ</w:t>
            </w:r>
            <w:r w:rsidR="00BA11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 xml:space="preserve">», пешая </w:t>
            </w:r>
            <w:r w:rsidR="007116A2">
              <w:rPr>
                <w:rFonts w:ascii="Times New Roman" w:hAnsi="Times New Roman" w:cs="Times New Roman"/>
                <w:sz w:val="24"/>
                <w:szCs w:val="24"/>
              </w:rPr>
              <w:t>прогулка до У</w:t>
            </w:r>
            <w:r w:rsidR="00BA1117" w:rsidRPr="006A6760">
              <w:rPr>
                <w:rFonts w:ascii="Times New Roman" w:hAnsi="Times New Roman" w:cs="Times New Roman"/>
                <w:sz w:val="24"/>
                <w:szCs w:val="24"/>
              </w:rPr>
              <w:t>ктусских идолов</w:t>
            </w:r>
            <w:r w:rsidR="00BA1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</w:tcPr>
          <w:p w14:paraId="21034E85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16E7FACB" w14:textId="77777777" w:rsidR="002A0CCD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экспедиционным мероприятиям</w:t>
            </w:r>
          </w:p>
          <w:p w14:paraId="5C8CF33E" w14:textId="77777777" w:rsidR="002A0CCD" w:rsidRDefault="0016043B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10.30 </w:t>
            </w:r>
            <w:r w:rsidR="002A0CCD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Туристическая эстаф</w:t>
            </w:r>
            <w:r w:rsidR="002A0CCD" w:rsidRPr="00CA4425">
              <w:rPr>
                <w:rFonts w:ascii="Times New Roman" w:hAnsi="Times New Roman" w:cs="Times New Roman"/>
                <w:b/>
                <w:sz w:val="24"/>
                <w:szCs w:val="24"/>
              </w:rPr>
              <w:t>ета</w:t>
            </w:r>
          </w:p>
          <w:p w14:paraId="265C85E4" w14:textId="77777777" w:rsidR="002A0CCD" w:rsidRPr="00CA4425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14:paraId="468932AD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1869EF31" w14:textId="77777777" w:rsidR="0016043B" w:rsidRPr="0016043B" w:rsidRDefault="005E1536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11.00 </w:t>
            </w:r>
            <w:r w:rsidR="0016043B" w:rsidRPr="0016043B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</w:t>
            </w:r>
            <w:r w:rsidR="002A0CCD" w:rsidRPr="0016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43B" w:rsidRPr="0016043B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краеведческого музея на базе ДДТ «Химмашевец»</w:t>
            </w:r>
          </w:p>
          <w:p w14:paraId="3309E432" w14:textId="77777777" w:rsidR="002A0CCD" w:rsidRPr="005E1536" w:rsidRDefault="0016043B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экспедиций </w:t>
            </w:r>
            <w:r w:rsidR="002A0CCD" w:rsidRPr="005E15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E1536">
              <w:rPr>
                <w:rFonts w:ascii="Times New Roman" w:hAnsi="Times New Roman" w:cs="Times New Roman"/>
                <w:b/>
                <w:sz w:val="24"/>
                <w:szCs w:val="24"/>
              </w:rPr>
              <w:t>Вместе по Уралу</w:t>
            </w:r>
            <w:r w:rsidR="002A0CCD" w:rsidRPr="005E15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D843140" w14:textId="77777777" w:rsidR="002A0CCD" w:rsidRPr="007116A2" w:rsidRDefault="007116A2" w:rsidP="005E1536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A2">
              <w:rPr>
                <w:rFonts w:ascii="Times New Roman" w:hAnsi="Times New Roman" w:cs="Times New Roman"/>
                <w:b/>
                <w:sz w:val="24"/>
                <w:szCs w:val="24"/>
              </w:rPr>
              <w:t>Начало акции «Семейная реликвия»</w:t>
            </w:r>
          </w:p>
        </w:tc>
        <w:tc>
          <w:tcPr>
            <w:tcW w:w="3261" w:type="dxa"/>
          </w:tcPr>
          <w:p w14:paraId="73622AFB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1817CB02" w14:textId="77777777" w:rsidR="002A0CCD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преддверии праздника «День России»</w:t>
            </w:r>
          </w:p>
          <w:p w14:paraId="63D3CDE3" w14:textId="77777777" w:rsidR="002A0CCD" w:rsidRDefault="005E1536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Открытие Фестиваля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На одной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планете»</w:t>
            </w:r>
          </w:p>
          <w:p w14:paraId="4F8E6637" w14:textId="77777777" w:rsidR="002A0CCD" w:rsidRDefault="005E1536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11.30 Игра-путешествие </w:t>
            </w:r>
            <w:r w:rsidR="002A0CCD" w:rsidRPr="00DF156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кухня народов Урала</w:t>
            </w:r>
          </w:p>
          <w:p w14:paraId="24F42346" w14:textId="77777777" w:rsidR="002A0CCD" w:rsidRDefault="005E1536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экспедиция  Уральские кеды направлена в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, г. Полевской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</w:t>
            </w:r>
            <w:r w:rsidR="007116A2">
              <w:rPr>
                <w:rFonts w:ascii="Times New Roman" w:hAnsi="Times New Roman" w:cs="Times New Roman"/>
                <w:sz w:val="24"/>
                <w:szCs w:val="24"/>
              </w:rPr>
              <w:t>работку полудрагоценных камней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рала</w:t>
            </w:r>
          </w:p>
          <w:p w14:paraId="44F9FF5C" w14:textId="77777777" w:rsidR="005210CB" w:rsidRPr="00DF1560" w:rsidRDefault="005E1536" w:rsidP="005E1536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экспедиция Уральские медведи направлена на районные соревнования</w:t>
            </w:r>
            <w:r w:rsidR="005210CB">
              <w:rPr>
                <w:rFonts w:ascii="Times New Roman" w:hAnsi="Times New Roman" w:cs="Times New Roman"/>
                <w:sz w:val="24"/>
                <w:szCs w:val="24"/>
              </w:rPr>
              <w:t xml:space="preserve"> по теннису</w:t>
            </w:r>
          </w:p>
        </w:tc>
      </w:tr>
      <w:tr w:rsidR="002A0CCD" w14:paraId="1F93026F" w14:textId="77777777" w:rsidTr="00C81EA1">
        <w:trPr>
          <w:trHeight w:val="3458"/>
        </w:trPr>
        <w:tc>
          <w:tcPr>
            <w:tcW w:w="3423" w:type="dxa"/>
          </w:tcPr>
          <w:p w14:paraId="607161CE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15.06.2026</w:t>
            </w:r>
          </w:p>
          <w:p w14:paraId="78C21298" w14:textId="77777777" w:rsidR="007116A2" w:rsidRDefault="007116A2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Экспедиция Уральские следопыты отправлены в о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днодневный поход на скалы «Чертово городище»</w:t>
            </w:r>
            <w:r w:rsidR="004C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04D99" w14:textId="77777777" w:rsidR="002A0CCD" w:rsidRPr="007116A2" w:rsidRDefault="007116A2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6A2">
              <w:rPr>
                <w:rFonts w:ascii="Times New Roman" w:hAnsi="Times New Roman" w:cs="Times New Roman"/>
                <w:sz w:val="24"/>
                <w:szCs w:val="24"/>
              </w:rPr>
              <w:t>9.30 Экспедиции Мухоморы в кедах и Уральские пельмешки направлены</w:t>
            </w:r>
            <w:r w:rsidR="002A0CCD"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 в краеведческий музей</w:t>
            </w:r>
            <w:r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минералов  город </w:t>
            </w:r>
            <w:r w:rsidR="002A0CCD"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 Заречный</w:t>
            </w:r>
            <w:r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  с посещением уникальной атомной станции первой и единственной на Урале</w:t>
            </w:r>
            <w:r w:rsidR="004C18DA"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DD480" w14:textId="77777777" w:rsidR="005210CB" w:rsidRPr="00B17257" w:rsidRDefault="009C2943" w:rsidP="00521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Экспедиция Уральские мастера направлены на участие в к</w:t>
            </w:r>
            <w:r w:rsidR="005210CB" w:rsidRPr="00B17257">
              <w:rPr>
                <w:rFonts w:ascii="Times New Roman" w:hAnsi="Times New Roman"/>
                <w:sz w:val="24"/>
                <w:szCs w:val="24"/>
              </w:rPr>
              <w:t>вест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210CB" w:rsidRPr="00B17257">
              <w:rPr>
                <w:rFonts w:ascii="Times New Roman" w:hAnsi="Times New Roman"/>
                <w:sz w:val="24"/>
                <w:szCs w:val="24"/>
              </w:rPr>
              <w:t xml:space="preserve"> «Страна верных дорог»</w:t>
            </w:r>
          </w:p>
          <w:p w14:paraId="4C8E1E3F" w14:textId="77777777" w:rsidR="004C18DA" w:rsidRPr="007E0782" w:rsidRDefault="004C18DA" w:rsidP="009C2943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32B385F" w14:textId="77777777" w:rsidR="009C2943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16.06.2026</w:t>
            </w:r>
          </w:p>
          <w:p w14:paraId="2C1E540D" w14:textId="77777777" w:rsidR="009C2943" w:rsidRDefault="009C2943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экспедиция Уральские медведи направлена в Литературный квартал</w:t>
            </w:r>
          </w:p>
          <w:p w14:paraId="228B51C4" w14:textId="77777777" w:rsidR="00C03AD3" w:rsidRDefault="00C03AD3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экспедиция Уральские кеды отправлена в ботанический сад за сбором информации появления различных растений на Урале </w:t>
            </w:r>
          </w:p>
          <w:p w14:paraId="55CC8AEB" w14:textId="77777777" w:rsidR="00C03AD3" w:rsidRPr="00BA760C" w:rsidRDefault="009C2943" w:rsidP="00BA76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C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C03AD3" w:rsidRPr="00BA760C">
              <w:rPr>
                <w:rFonts w:ascii="Times New Roman" w:hAnsi="Times New Roman" w:cs="Times New Roman"/>
                <w:sz w:val="24"/>
                <w:szCs w:val="24"/>
              </w:rPr>
              <w:t>Экспедиции Мухоморы в кедах и Уральские пельмешки</w:t>
            </w:r>
          </w:p>
          <w:p w14:paraId="22FA347C" w14:textId="77777777" w:rsidR="00C03AD3" w:rsidRPr="00BA760C" w:rsidRDefault="00C03AD3" w:rsidP="00BA76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C">
              <w:rPr>
                <w:rFonts w:ascii="Times New Roman" w:hAnsi="Times New Roman" w:cs="Times New Roman"/>
                <w:sz w:val="24"/>
                <w:szCs w:val="24"/>
              </w:rPr>
              <w:t>изучают орнаменты марийского и башкирского народов, изготовление национальных нагрудников</w:t>
            </w:r>
          </w:p>
          <w:p w14:paraId="73BC4E16" w14:textId="77777777" w:rsidR="00576A74" w:rsidRPr="00BA760C" w:rsidRDefault="00BA760C" w:rsidP="00BA76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C">
              <w:rPr>
                <w:rFonts w:ascii="Times New Roman" w:hAnsi="Times New Roman" w:cs="Times New Roman"/>
                <w:sz w:val="24"/>
                <w:szCs w:val="24"/>
              </w:rPr>
              <w:t xml:space="preserve">11.00 Экспедиция Уральские следопыты </w:t>
            </w:r>
          </w:p>
          <w:p w14:paraId="1A0CA86B" w14:textId="77777777" w:rsidR="00BA760C" w:rsidRDefault="00BA760C" w:rsidP="00BA760C">
            <w:pPr>
              <w:pStyle w:val="a3"/>
            </w:pPr>
            <w:r w:rsidRPr="00BA760C">
              <w:rPr>
                <w:rFonts w:ascii="Times New Roman" w:hAnsi="Times New Roman" w:cs="Times New Roman"/>
                <w:sz w:val="24"/>
                <w:szCs w:val="24"/>
              </w:rPr>
              <w:t>исследуют обычаи (обереги) башкирского народа</w:t>
            </w:r>
            <w:r>
              <w:t xml:space="preserve"> </w:t>
            </w:r>
          </w:p>
          <w:p w14:paraId="72A5BF40" w14:textId="77777777" w:rsidR="00CD5654" w:rsidRDefault="00CD5654" w:rsidP="00BA760C">
            <w:pPr>
              <w:pStyle w:val="a3"/>
            </w:pPr>
          </w:p>
          <w:p w14:paraId="5BA6E4CC" w14:textId="77777777" w:rsidR="00C81EA1" w:rsidRDefault="00C81EA1" w:rsidP="00BA760C">
            <w:pPr>
              <w:pStyle w:val="a3"/>
            </w:pPr>
          </w:p>
          <w:p w14:paraId="2CA44B57" w14:textId="77777777" w:rsidR="00C81EA1" w:rsidRDefault="00C81EA1" w:rsidP="00BA760C">
            <w:pPr>
              <w:pStyle w:val="a3"/>
            </w:pPr>
          </w:p>
          <w:p w14:paraId="35EB0B4B" w14:textId="77777777" w:rsidR="00C81EA1" w:rsidRDefault="00C81EA1" w:rsidP="00BA760C">
            <w:pPr>
              <w:pStyle w:val="a3"/>
            </w:pPr>
          </w:p>
          <w:p w14:paraId="151D090D" w14:textId="77777777" w:rsidR="00C81EA1" w:rsidRDefault="00C81EA1" w:rsidP="00BA760C">
            <w:pPr>
              <w:pStyle w:val="a3"/>
            </w:pPr>
          </w:p>
          <w:p w14:paraId="15F0F22B" w14:textId="77777777" w:rsidR="00C81EA1" w:rsidRDefault="00C81EA1" w:rsidP="00BA760C">
            <w:pPr>
              <w:pStyle w:val="a3"/>
            </w:pPr>
          </w:p>
          <w:p w14:paraId="5787292C" w14:textId="77777777" w:rsidR="00CD5654" w:rsidRPr="007E0782" w:rsidRDefault="00CD5654" w:rsidP="00BA760C">
            <w:pPr>
              <w:pStyle w:val="a3"/>
            </w:pPr>
          </w:p>
        </w:tc>
        <w:tc>
          <w:tcPr>
            <w:tcW w:w="2977" w:type="dxa"/>
          </w:tcPr>
          <w:p w14:paraId="774356BF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6D63CE73" w14:textId="77777777" w:rsidR="00287ED7" w:rsidRPr="00287ED7" w:rsidRDefault="00287ED7" w:rsidP="00287E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760C" w:rsidRPr="00287ED7">
              <w:rPr>
                <w:rFonts w:ascii="Times New Roman" w:hAnsi="Times New Roman" w:cs="Times New Roman"/>
                <w:sz w:val="24"/>
                <w:szCs w:val="24"/>
              </w:rPr>
              <w:t>.00 Фестиваль «На одной земле на одной планете»</w:t>
            </w:r>
          </w:p>
          <w:p w14:paraId="28F415BA" w14:textId="77777777" w:rsidR="002A0CCD" w:rsidRDefault="00287ED7" w:rsidP="00287E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D7">
              <w:rPr>
                <w:rFonts w:ascii="Times New Roman" w:hAnsi="Times New Roman" w:cs="Times New Roman"/>
                <w:sz w:val="24"/>
                <w:szCs w:val="24"/>
              </w:rPr>
              <w:t>изучаем народные ремеслам Урала</w:t>
            </w:r>
            <w:r w:rsidR="004C18DA" w:rsidRPr="0028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25577" w14:textId="77777777" w:rsidR="00287ED7" w:rsidRDefault="00287ED7" w:rsidP="00287E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экспедиция Уральские следопыты направлены в село Слобода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Коуровскую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обсерваторию</w:t>
            </w:r>
          </w:p>
          <w:p w14:paraId="09C5885B" w14:textId="77777777" w:rsidR="00287ED7" w:rsidRPr="00287ED7" w:rsidRDefault="00287ED7" w:rsidP="00287E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экспедиция Уральские медведи направлены  в природный парк  Скалы Гронского</w:t>
            </w:r>
          </w:p>
          <w:p w14:paraId="7A0CC187" w14:textId="77777777" w:rsidR="00BA760C" w:rsidRPr="007E0782" w:rsidRDefault="00BA760C" w:rsidP="00287ED7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56695A44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18.06.2026</w:t>
            </w:r>
          </w:p>
          <w:p w14:paraId="22B8D738" w14:textId="77777777" w:rsidR="00287ED7" w:rsidRDefault="00700A0E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Фестиваль «На одной земле под одним небом»</w:t>
            </w:r>
            <w:r w:rsidR="00287ED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игры народов Урала</w:t>
            </w:r>
          </w:p>
          <w:p w14:paraId="28254421" w14:textId="77777777" w:rsidR="00B830F2" w:rsidRDefault="00700A0E" w:rsidP="00700A0E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7116A2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Экспедиции Мухоморы в кедах и Уральские пельмешки </w:t>
            </w:r>
            <w:r w:rsidR="00B830F2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современным бытом народов Урала. Поездка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 </w:t>
            </w:r>
            <w:r w:rsidR="00CD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654">
              <w:rPr>
                <w:rFonts w:ascii="Times New Roman" w:hAnsi="Times New Roman" w:cs="Times New Roman"/>
                <w:sz w:val="24"/>
                <w:szCs w:val="24"/>
              </w:rPr>
              <w:t>Шарташ</w:t>
            </w:r>
            <w:proofErr w:type="spellEnd"/>
            <w:r w:rsidR="00B830F2">
              <w:rPr>
                <w:rFonts w:ascii="Times New Roman" w:hAnsi="Times New Roman" w:cs="Times New Roman"/>
                <w:sz w:val="24"/>
                <w:szCs w:val="24"/>
              </w:rPr>
              <w:t>, прогулка по парку Мамонтов.</w:t>
            </w:r>
          </w:p>
          <w:p w14:paraId="38B37616" w14:textId="77777777" w:rsidR="00835B82" w:rsidRDefault="00835B82" w:rsidP="00835B8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Экспедиц</w:t>
            </w:r>
            <w:r w:rsidR="00700A0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Уральские шанежки для изучения национальной культуры жителей и природных ресурсов направлены в города Арамиль и Сысерть</w:t>
            </w:r>
          </w:p>
          <w:p w14:paraId="57C60A80" w14:textId="77777777" w:rsidR="00700A0E" w:rsidRPr="007E0782" w:rsidRDefault="00835B82" w:rsidP="00835B8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38DA88A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19.06.2026</w:t>
            </w:r>
          </w:p>
          <w:p w14:paraId="4C87A061" w14:textId="77777777" w:rsidR="00E718CD" w:rsidRDefault="00700A0E" w:rsidP="00787BD2">
            <w:pPr>
              <w:tabs>
                <w:tab w:val="left" w:pos="71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экспедиция Уральские медведи направлены в город Невьянск</w:t>
            </w:r>
            <w:r w:rsidR="00835B82">
              <w:rPr>
                <w:rFonts w:ascii="Times New Roman" w:hAnsi="Times New Roman"/>
                <w:sz w:val="24"/>
                <w:szCs w:val="24"/>
              </w:rPr>
              <w:t xml:space="preserve"> для изучения истории и ремесел</w:t>
            </w:r>
          </w:p>
          <w:p w14:paraId="0A2098CF" w14:textId="77777777" w:rsidR="009C2943" w:rsidRPr="007E0782" w:rsidRDefault="00CD5654" w:rsidP="00CD5654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экспедиции обрабатывают собранные материалы.</w:t>
            </w:r>
          </w:p>
        </w:tc>
      </w:tr>
      <w:tr w:rsidR="002A0CCD" w14:paraId="6393A88C" w14:textId="77777777" w:rsidTr="00C81EA1">
        <w:tc>
          <w:tcPr>
            <w:tcW w:w="3423" w:type="dxa"/>
          </w:tcPr>
          <w:p w14:paraId="65D12FDE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22.06.2026</w:t>
            </w:r>
          </w:p>
          <w:p w14:paraId="252645CC" w14:textId="77777777" w:rsidR="002A0CCD" w:rsidRPr="00241EA6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EA6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14:paraId="48505709" w14:textId="77777777" w:rsidR="00CD5654" w:rsidRPr="00241EA6" w:rsidRDefault="00CD5654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EA6">
              <w:rPr>
                <w:rFonts w:ascii="Times New Roman" w:hAnsi="Times New Roman" w:cs="Times New Roman"/>
                <w:sz w:val="24"/>
                <w:szCs w:val="24"/>
              </w:rPr>
              <w:t>10.00 Минута молчания</w:t>
            </w:r>
          </w:p>
          <w:p w14:paraId="4D27C963" w14:textId="77777777" w:rsidR="002A0CCD" w:rsidRPr="00241EA6" w:rsidRDefault="00CD5654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EA6"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  <w:r w:rsidR="002A0CCD" w:rsidRPr="00241EA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мемориалу.</w:t>
            </w:r>
          </w:p>
          <w:p w14:paraId="0A65C1FF" w14:textId="77777777" w:rsidR="005210CB" w:rsidRPr="00241EA6" w:rsidRDefault="00CD5654" w:rsidP="0052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A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241EA6" w:rsidRPr="0024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CB" w:rsidRPr="00241EA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241EA6" w:rsidRPr="00241EA6"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</w:t>
            </w:r>
            <w:r w:rsidR="005210CB" w:rsidRPr="00241EA6">
              <w:rPr>
                <w:rFonts w:ascii="Times New Roman" w:hAnsi="Times New Roman" w:cs="Times New Roman"/>
                <w:sz w:val="24"/>
                <w:szCs w:val="24"/>
              </w:rPr>
              <w:t xml:space="preserve">фильмов о героях </w:t>
            </w:r>
            <w:r w:rsidR="00241EA6" w:rsidRPr="00241EA6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  <w:p w14:paraId="7CCFFDBE" w14:textId="77777777" w:rsidR="005210CB" w:rsidRPr="007E0782" w:rsidRDefault="005210CB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246655F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71ABD762" w14:textId="77777777" w:rsidR="002A0CCD" w:rsidRDefault="00241EA6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Квиз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</w:t>
            </w:r>
            <w:r w:rsidR="002A0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72BDB0" w14:textId="77777777" w:rsidR="00BA1117" w:rsidRDefault="00241EA6" w:rsidP="00241EA6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7116A2">
              <w:rPr>
                <w:rFonts w:ascii="Times New Roman" w:hAnsi="Times New Roman" w:cs="Times New Roman"/>
                <w:sz w:val="24"/>
                <w:szCs w:val="24"/>
              </w:rPr>
              <w:t>Экспедиции Мухоморы в кедах и Уральские пельмешки направлены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питомник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»-центр реабилитации хищных птиц России</w:t>
            </w:r>
          </w:p>
          <w:p w14:paraId="14E40925" w14:textId="77777777" w:rsidR="00E718CD" w:rsidRPr="007E0782" w:rsidRDefault="00E718CD" w:rsidP="00241EA6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Экспедиция Уральские следопыты направлены в </w:t>
            </w:r>
            <w:r w:rsidR="006B318C">
              <w:rPr>
                <w:rFonts w:ascii="Times New Roman" w:hAnsi="Times New Roman" w:cs="Times New Roman"/>
                <w:sz w:val="24"/>
                <w:szCs w:val="24"/>
              </w:rPr>
              <w:t>однодневный поход на реку Исеть, порог Ревун</w:t>
            </w:r>
          </w:p>
        </w:tc>
        <w:tc>
          <w:tcPr>
            <w:tcW w:w="2977" w:type="dxa"/>
          </w:tcPr>
          <w:p w14:paraId="0B3F7BC1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1D7B4E24" w14:textId="77777777" w:rsidR="002A0CCD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новых экспонатов для музея в реставрационных мастерских</w:t>
            </w:r>
          </w:p>
          <w:p w14:paraId="1E71894E" w14:textId="77777777" w:rsidR="005210CB" w:rsidRDefault="00241EA6" w:rsidP="005210CB">
            <w:pPr>
              <w:pStyle w:val="1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Экспедиция Уральские мастера направлены в конный клуб </w:t>
            </w:r>
          </w:p>
          <w:p w14:paraId="04AD4118" w14:textId="77777777" w:rsidR="005210CB" w:rsidRPr="007E0782" w:rsidRDefault="00241EA6" w:rsidP="004B4ED9">
            <w:pPr>
              <w:pStyle w:val="1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Экспедиция Уральские следопыты направлены в центр культуры татарского народа</w:t>
            </w:r>
          </w:p>
        </w:tc>
        <w:tc>
          <w:tcPr>
            <w:tcW w:w="3705" w:type="dxa"/>
          </w:tcPr>
          <w:p w14:paraId="05A6DB56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6D392CC2" w14:textId="77777777" w:rsidR="002A0CCD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новых экспонатов для музея в реставрационных</w:t>
            </w:r>
          </w:p>
          <w:p w14:paraId="4577095C" w14:textId="77777777" w:rsidR="006B318C" w:rsidRPr="007E0782" w:rsidRDefault="006B318C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Экспедиции Мухоморы в кедах, Золотые пельмешки направлены на экскурсию в Сысертский фарфоровый завод</w:t>
            </w:r>
          </w:p>
        </w:tc>
        <w:tc>
          <w:tcPr>
            <w:tcW w:w="3261" w:type="dxa"/>
          </w:tcPr>
          <w:p w14:paraId="02AEE412" w14:textId="77777777" w:rsidR="002A0CCD" w:rsidRPr="00C81EA1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A1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0A702B42" w14:textId="77777777" w:rsidR="002A0CCD" w:rsidRDefault="002A0C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новой экспозиции музея</w:t>
            </w:r>
          </w:p>
          <w:p w14:paraId="0C38369C" w14:textId="77777777" w:rsidR="00E718CD" w:rsidRPr="007E0782" w:rsidRDefault="00E718CD" w:rsidP="00787BD2">
            <w:pPr>
              <w:tabs>
                <w:tab w:val="left" w:pos="7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5E20C" w14:textId="77777777" w:rsidR="002A0CCD" w:rsidRDefault="002A0CCD"/>
    <w:sectPr w:rsidR="002A0CCD" w:rsidSect="002A0C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1BCA" w14:textId="77777777" w:rsidR="004A586D" w:rsidRDefault="004A586D" w:rsidP="005643A3">
      <w:pPr>
        <w:spacing w:after="0" w:line="240" w:lineRule="auto"/>
      </w:pPr>
      <w:r>
        <w:separator/>
      </w:r>
    </w:p>
  </w:endnote>
  <w:endnote w:type="continuationSeparator" w:id="0">
    <w:p w14:paraId="13A3A6D1" w14:textId="77777777" w:rsidR="004A586D" w:rsidRDefault="004A586D" w:rsidP="0056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3530" w14:textId="77777777" w:rsidR="004A586D" w:rsidRDefault="004A586D" w:rsidP="005643A3">
      <w:pPr>
        <w:spacing w:after="0" w:line="240" w:lineRule="auto"/>
      </w:pPr>
      <w:r>
        <w:separator/>
      </w:r>
    </w:p>
  </w:footnote>
  <w:footnote w:type="continuationSeparator" w:id="0">
    <w:p w14:paraId="413B9C37" w14:textId="77777777" w:rsidR="004A586D" w:rsidRDefault="004A586D" w:rsidP="00564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A5"/>
    <w:rsid w:val="0016043B"/>
    <w:rsid w:val="001B4701"/>
    <w:rsid w:val="00241EA6"/>
    <w:rsid w:val="00287ED7"/>
    <w:rsid w:val="002A0CCD"/>
    <w:rsid w:val="002A539E"/>
    <w:rsid w:val="003E05D6"/>
    <w:rsid w:val="004A586D"/>
    <w:rsid w:val="004B4ED9"/>
    <w:rsid w:val="004C18DA"/>
    <w:rsid w:val="005210CB"/>
    <w:rsid w:val="005643A3"/>
    <w:rsid w:val="00576A74"/>
    <w:rsid w:val="0059577C"/>
    <w:rsid w:val="005E0EA5"/>
    <w:rsid w:val="005E1536"/>
    <w:rsid w:val="006B318C"/>
    <w:rsid w:val="00700A0E"/>
    <w:rsid w:val="007116A2"/>
    <w:rsid w:val="007C68EE"/>
    <w:rsid w:val="00835B82"/>
    <w:rsid w:val="009C2943"/>
    <w:rsid w:val="00B830F2"/>
    <w:rsid w:val="00BA1117"/>
    <w:rsid w:val="00BA760C"/>
    <w:rsid w:val="00C03AD3"/>
    <w:rsid w:val="00C81EA1"/>
    <w:rsid w:val="00CD5654"/>
    <w:rsid w:val="00D84B24"/>
    <w:rsid w:val="00E718CD"/>
    <w:rsid w:val="00F23F9F"/>
    <w:rsid w:val="00F6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1E59"/>
  <w15:docId w15:val="{BAD0B315-4DE9-48D8-8968-1206911E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210C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BA11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B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43A3"/>
  </w:style>
  <w:style w:type="paragraph" w:styleId="a8">
    <w:name w:val="footer"/>
    <w:basedOn w:val="a"/>
    <w:link w:val="a9"/>
    <w:uiPriority w:val="99"/>
    <w:unhideWhenUsed/>
    <w:rsid w:val="0056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shmyk</cp:lastModifiedBy>
  <cp:revision>4</cp:revision>
  <cp:lastPrinted>2026-06-22T04:27:00Z</cp:lastPrinted>
  <dcterms:created xsi:type="dcterms:W3CDTF">2026-06-22T08:56:00Z</dcterms:created>
  <dcterms:modified xsi:type="dcterms:W3CDTF">2026-06-22T09:00:00Z</dcterms:modified>
</cp:coreProperties>
</file>