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C9" w:rsidRDefault="006D64C9" w:rsidP="006D64C9">
      <w:pPr>
        <w:pStyle w:val="1"/>
        <w:rPr>
          <w:rFonts w:eastAsia="Times New Roman"/>
        </w:rPr>
      </w:pPr>
      <w:r>
        <w:rPr>
          <w:rFonts w:eastAsia="Times New Roman"/>
        </w:rPr>
        <w:t xml:space="preserve">Список номеров заявлений, по которым предоставлено право на получение путевки в ГОЛ на базе МАОУ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Дворец</w:t>
      </w:r>
      <w:proofErr w:type="gramEnd"/>
      <w:r>
        <w:rPr>
          <w:rFonts w:eastAsia="Times New Roman"/>
        </w:rPr>
        <w:t xml:space="preserve"> детского (юношеского) творчества "Химмашевец"</w:t>
      </w:r>
    </w:p>
    <w:p w:rsidR="006D64C9" w:rsidRDefault="006D64C9" w:rsidP="006D64C9">
      <w:pPr>
        <w:pStyle w:val="2"/>
        <w:rPr>
          <w:rFonts w:eastAsia="Times New Roman"/>
        </w:rPr>
      </w:pPr>
      <w:r>
        <w:rPr>
          <w:rFonts w:eastAsia="Times New Roman"/>
        </w:rPr>
        <w:t>1 смена (01.06.2019 - 21.06.2019)</w:t>
      </w:r>
    </w:p>
    <w:p w:rsidR="006D64C9" w:rsidRDefault="006D64C9" w:rsidP="006D64C9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Срок заезда:</w:t>
      </w:r>
    </w:p>
    <w:p w:rsidR="006D64C9" w:rsidRDefault="006D64C9" w:rsidP="006D64C9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Условия доставки детей: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6D64C9" w:rsidRDefault="006D64C9" w:rsidP="006D64C9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Дата (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до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) и 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место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 получения квитанции: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6D64C9" w:rsidRDefault="006D64C9" w:rsidP="006D64C9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Дата (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до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) и 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место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 получения путевки: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3178"/>
        <w:gridCol w:w="3194"/>
      </w:tblGrid>
      <w:tr w:rsidR="006D64C9" w:rsidTr="00557C66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t>Имеющие право на получение путевки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* - путевка 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коменсацией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80% для заявления ввиду нехватки мест на большую субсидию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Компенсация 80% средней стоимости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117770 от 08.04.2019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117796 от 08.04.2019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117854 от 08.04.2019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117858 от 08.04.2019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117859 от 08.04.2019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118101 от 09.04.2019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118145 от 09.04.2019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119291 от 10.04.2019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119565 от 10.04.2019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119860 от 10.04.2019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120879 от 12.04.2019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120889 от 12.04.2019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120905 от 12.04.2019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120918 от 12.04.2019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121138 от 14.04.2019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121141 от 14.04.2019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121143 от 14.04.2019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123809 от 18.04.2019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123830 от 18.04.2019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123854 от 18.04.2019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123876 от 18.04.2019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123963 от 18.04.2019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123975 от 18.04.2019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123982 от 18.04.2019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124578 от 19.04.2019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124612 от 19.04.2019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124620 от 19.04.2019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Компенсация 100% средней стоимости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117781 от 08.04.2019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117788 от 08.04.2019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118093 от 09.04.2019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118127 от 09.04.2019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118136 от 09.04.2019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118278 от 10.04.2019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118297 от 10.04.2019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120925 от 12.04.2019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120932 от 12.04.2019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120945 от 12.04.2019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121135 от 14.04.2019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121136 от 14.04.2019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121145 от 14.04.2019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123956 от 18.04.2019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124540 от 19.04.2019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124569 от 19.04.2019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127203 от 02.05.2019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127205 от 02.05.2019 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Полностью бесплатная путевка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124529 от 19.04.2019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4C9" w:rsidTr="00557C66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C9" w:rsidRDefault="006D64C9" w:rsidP="00557C66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t>Резерв</w:t>
            </w:r>
          </w:p>
        </w:tc>
      </w:tr>
    </w:tbl>
    <w:p w:rsidR="00F13E9B" w:rsidRDefault="00F13E9B">
      <w:bookmarkStart w:id="0" w:name="_GoBack"/>
      <w:bookmarkEnd w:id="0"/>
    </w:p>
    <w:sectPr w:rsidR="00F1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FB"/>
    <w:rsid w:val="006D64C9"/>
    <w:rsid w:val="00C16EFB"/>
    <w:rsid w:val="00F1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4C9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</w:rPr>
  </w:style>
  <w:style w:type="paragraph" w:styleId="2">
    <w:name w:val="heading 2"/>
    <w:basedOn w:val="a"/>
    <w:link w:val="20"/>
    <w:uiPriority w:val="9"/>
    <w:qFormat/>
    <w:rsid w:val="006D64C9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qFormat/>
    <w:rsid w:val="006D64C9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4C9"/>
    <w:rPr>
      <w:rFonts w:ascii="Arial" w:eastAsiaTheme="minorEastAsia" w:hAnsi="Arial" w:cs="Arial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4C9"/>
    <w:rPr>
      <w:rFonts w:ascii="Arial" w:eastAsiaTheme="minorEastAsia" w:hAnsi="Arial" w:cs="Arial"/>
      <w:b/>
      <w:bCs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64C9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4C9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</w:rPr>
  </w:style>
  <w:style w:type="paragraph" w:styleId="2">
    <w:name w:val="heading 2"/>
    <w:basedOn w:val="a"/>
    <w:link w:val="20"/>
    <w:uiPriority w:val="9"/>
    <w:qFormat/>
    <w:rsid w:val="006D64C9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qFormat/>
    <w:rsid w:val="006D64C9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4C9"/>
    <w:rPr>
      <w:rFonts w:ascii="Arial" w:eastAsiaTheme="minorEastAsia" w:hAnsi="Arial" w:cs="Arial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4C9"/>
    <w:rPr>
      <w:rFonts w:ascii="Arial" w:eastAsiaTheme="minorEastAsia" w:hAnsi="Arial" w:cs="Arial"/>
      <w:b/>
      <w:bCs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64C9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2019-05-07T11:02:00Z</dcterms:created>
  <dcterms:modified xsi:type="dcterms:W3CDTF">2019-05-07T11:03:00Z</dcterms:modified>
</cp:coreProperties>
</file>